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87" w:rsidRDefault="005D0387" w:rsidP="005D0387">
      <w:r>
        <w:t>ДОГОВОР №___</w:t>
      </w:r>
    </w:p>
    <w:p w:rsidR="005D0387" w:rsidRDefault="005D0387" w:rsidP="005D0387">
      <w:r>
        <w:t xml:space="preserve"> НА ОКАЗАНИЕ УСЛУГ ПО ТЕХНИЧЕСКОЙ ПОДДЕРЖКЕ САЙТА</w:t>
      </w:r>
    </w:p>
    <w:p w:rsidR="005D0387" w:rsidRDefault="005D0387" w:rsidP="005D0387">
      <w:r>
        <w:t xml:space="preserve">г.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от «__</w:t>
      </w:r>
      <w:proofErr w:type="gramStart"/>
      <w:r>
        <w:t>_ »</w:t>
      </w:r>
      <w:proofErr w:type="gramEnd"/>
      <w:r>
        <w:t xml:space="preserve">                 2020 г.</w:t>
      </w:r>
    </w:p>
    <w:p w:rsidR="005D0387" w:rsidRDefault="005D0387" w:rsidP="005D0387"/>
    <w:p w:rsidR="005D0387" w:rsidRDefault="005D0387" w:rsidP="005D0387">
      <w:r>
        <w:t>ООО «Создание-ПРО</w:t>
      </w:r>
      <w:proofErr w:type="gramStart"/>
      <w:r>
        <w:t>»,  в</w:t>
      </w:r>
      <w:proofErr w:type="gramEnd"/>
      <w:r>
        <w:t xml:space="preserve"> лице директора Ильенко Петра Михайловича, действующего на основании Устава,  именуемое в дальнейшем «Исполнитель», с одной стороны, и  _________________________________________________________, именуемое в дальнейшем «Заказчик», в лице директора _______________________________________,  действующего на основании Устава, с другой стороны заключили настоящий Договор о нижеследующем:</w:t>
      </w:r>
    </w:p>
    <w:p w:rsidR="005D0387" w:rsidRDefault="005D0387" w:rsidP="005D0387">
      <w:r>
        <w:t>1.</w:t>
      </w:r>
      <w:r>
        <w:tab/>
        <w:t>ПРЕДМЕТ ДОГОВОРА</w:t>
      </w:r>
    </w:p>
    <w:p w:rsidR="005D0387" w:rsidRDefault="005D0387" w:rsidP="005D0387">
      <w:r>
        <w:t>1.1</w:t>
      </w:r>
      <w:r>
        <w:tab/>
        <w:t>Предметом Договора является предоставление Заказчику услуг по информационной поддержке (сопровождению, обновлению, продвижению) сайта.</w:t>
      </w:r>
    </w:p>
    <w:p w:rsidR="005D0387" w:rsidRDefault="005D0387" w:rsidP="005D0387">
      <w:r>
        <w:t>1.2</w:t>
      </w:r>
      <w:r>
        <w:tab/>
        <w:t xml:space="preserve"> Перечень предоставляемых услуг:</w:t>
      </w:r>
    </w:p>
    <w:p w:rsidR="005D0387" w:rsidRDefault="005D0387" w:rsidP="005D0387">
      <w:r>
        <w:t></w:t>
      </w:r>
      <w:r>
        <w:tab/>
        <w:t xml:space="preserve">Изменение текстовой и графической информации на сайте заказчика </w:t>
      </w:r>
    </w:p>
    <w:p w:rsidR="005D0387" w:rsidRDefault="005D0387" w:rsidP="005D0387">
      <w:r>
        <w:t></w:t>
      </w:r>
      <w:r>
        <w:tab/>
        <w:t>Подготовка графической информации к публикации в сети Интернет;</w:t>
      </w:r>
    </w:p>
    <w:p w:rsidR="005D0387" w:rsidRDefault="005D0387" w:rsidP="005D0387">
      <w:r>
        <w:t></w:t>
      </w:r>
      <w:r>
        <w:tab/>
        <w:t>Редактирование необходимых графических элементов;</w:t>
      </w:r>
    </w:p>
    <w:p w:rsidR="005D0387" w:rsidRDefault="005D0387" w:rsidP="005D0387">
      <w:r>
        <w:t></w:t>
      </w:r>
      <w:r>
        <w:tab/>
        <w:t>Полное исправление текущих ошибок;</w:t>
      </w:r>
    </w:p>
    <w:p w:rsidR="005D0387" w:rsidRDefault="005D0387" w:rsidP="005D0387">
      <w:r>
        <w:t></w:t>
      </w:r>
      <w:r>
        <w:tab/>
        <w:t>Слежение за гостевой книгой и форумом;</w:t>
      </w:r>
    </w:p>
    <w:p w:rsidR="005D0387" w:rsidRDefault="005D0387" w:rsidP="005D0387">
      <w:r>
        <w:t></w:t>
      </w:r>
      <w:r>
        <w:tab/>
        <w:t>Регистрация ресурса в каталогах, рейтингах и поисковых системах;</w:t>
      </w:r>
    </w:p>
    <w:p w:rsidR="005D0387" w:rsidRDefault="005D0387" w:rsidP="005D0387">
      <w:r>
        <w:t></w:t>
      </w:r>
      <w:r>
        <w:tab/>
        <w:t>Непрерывное развитие сайта;</w:t>
      </w:r>
    </w:p>
    <w:p w:rsidR="005D0387" w:rsidRDefault="005D0387" w:rsidP="005D0387">
      <w:r>
        <w:t></w:t>
      </w:r>
      <w:r>
        <w:tab/>
        <w:t xml:space="preserve">Предоставить Заказчику Услуги хостинга; </w:t>
      </w:r>
    </w:p>
    <w:p w:rsidR="005D0387" w:rsidRDefault="005D0387" w:rsidP="005D0387">
      <w:r>
        <w:t>2.</w:t>
      </w:r>
      <w:r>
        <w:tab/>
        <w:t>СТОИМОСТЬ И ПОРЯДОК РАСЧЕТОВ</w:t>
      </w:r>
    </w:p>
    <w:p w:rsidR="005D0387" w:rsidRDefault="005D0387" w:rsidP="005D0387">
      <w:r>
        <w:t>2.1.</w:t>
      </w:r>
      <w:r>
        <w:tab/>
        <w:t xml:space="preserve">Стоимость работ, выполняемых по настоящему Договору составляет        </w:t>
      </w:r>
      <w:r w:rsidR="004D4078">
        <w:t>5000</w:t>
      </w:r>
      <w:bookmarkStart w:id="0" w:name="_GoBack"/>
      <w:bookmarkEnd w:id="0"/>
      <w:r>
        <w:t xml:space="preserve">                                                   _____________________________________________________________________________  </w:t>
      </w:r>
    </w:p>
    <w:p w:rsidR="005D0387" w:rsidRDefault="005D0387" w:rsidP="005D0387">
      <w:r>
        <w:t>2.2.</w:t>
      </w:r>
      <w:r>
        <w:tab/>
        <w:t>Заказчик обязуется передать исполнителю материалы в электронном виде (картинки, тесты, графические объекты, текстовая информация и др.) с комментариями об изменении сайта, что является заказом на внесение изменений на сайте.</w:t>
      </w:r>
    </w:p>
    <w:p w:rsidR="005D0387" w:rsidRDefault="005D0387" w:rsidP="005D0387">
      <w:r>
        <w:t>2.3.</w:t>
      </w:r>
      <w:r>
        <w:tab/>
        <w:t>Исполнитель обязуется внести изменения на сайт.</w:t>
      </w:r>
    </w:p>
    <w:p w:rsidR="005D0387" w:rsidRDefault="005D0387" w:rsidP="005D0387">
      <w:r>
        <w:t>3.</w:t>
      </w:r>
      <w:r>
        <w:tab/>
        <w:t>ОБЯЗАННОСТИ СТОРОН</w:t>
      </w:r>
    </w:p>
    <w:p w:rsidR="005D0387" w:rsidRDefault="005D0387" w:rsidP="005D0387">
      <w:r>
        <w:t>3.1. Исполнитель имеет право:</w:t>
      </w:r>
    </w:p>
    <w:p w:rsidR="005D0387" w:rsidRDefault="005D0387" w:rsidP="005D0387">
      <w:r>
        <w:t>3.2.1</w:t>
      </w:r>
      <w:r>
        <w:tab/>
        <w:t>Увеличивать сроки оказания Услуги, в зависимости от сложности полученного заказа.</w:t>
      </w:r>
    </w:p>
    <w:p w:rsidR="005D0387" w:rsidRDefault="005D0387" w:rsidP="005D0387">
      <w:r>
        <w:t>3.2</w:t>
      </w:r>
      <w:r>
        <w:tab/>
        <w:t>Исполнитель обязуется:</w:t>
      </w:r>
    </w:p>
    <w:p w:rsidR="005D0387" w:rsidRDefault="005D0387" w:rsidP="005D0387">
      <w:r>
        <w:t>3.2.1</w:t>
      </w:r>
      <w:r>
        <w:tab/>
        <w:t>Приступить к исполнению заказа в соответствии Договором с момента поступления денег на расчетный счет Исполнителя.</w:t>
      </w:r>
    </w:p>
    <w:p w:rsidR="005D0387" w:rsidRDefault="005D0387" w:rsidP="005D0387">
      <w:r>
        <w:t>3.2.2</w:t>
      </w:r>
      <w:r>
        <w:tab/>
        <w:t xml:space="preserve">Предоставить услуги и выполнять работы </w:t>
      </w:r>
      <w:proofErr w:type="gramStart"/>
      <w:r>
        <w:t>согласно перечня</w:t>
      </w:r>
      <w:proofErr w:type="gramEnd"/>
      <w:r>
        <w:t xml:space="preserve"> предоставляемых услуг настоящего договора.</w:t>
      </w:r>
    </w:p>
    <w:p w:rsidR="005D0387" w:rsidRDefault="005D0387" w:rsidP="005D0387">
      <w:r>
        <w:lastRenderedPageBreak/>
        <w:t>3.2.3</w:t>
      </w:r>
      <w:r>
        <w:tab/>
        <w:t>Безвозмездно исправить по требованию Заказчика все выявленные недостатки, если в процессе оказания услуг Исполнитель допустил отступления от условий договора, ухудшающее качество работы, в течении 3 рабочих дней.</w:t>
      </w:r>
    </w:p>
    <w:p w:rsidR="005D0387" w:rsidRDefault="005D0387" w:rsidP="005D0387">
      <w:r>
        <w:t>3.3</w:t>
      </w:r>
      <w:r>
        <w:tab/>
      </w:r>
      <w:proofErr w:type="gramStart"/>
      <w:r>
        <w:t>Заказчик  имеет</w:t>
      </w:r>
      <w:proofErr w:type="gramEnd"/>
      <w:r>
        <w:t xml:space="preserve"> право:</w:t>
      </w:r>
    </w:p>
    <w:p w:rsidR="005D0387" w:rsidRDefault="005D0387" w:rsidP="005D0387">
      <w:r>
        <w:t>3.3.1</w:t>
      </w:r>
      <w:r>
        <w:tab/>
        <w:t>Проверять ход и качество Работы, выполняемой Исполнителем, не вмешиваясь в его деятельность</w:t>
      </w:r>
    </w:p>
    <w:p w:rsidR="005D0387" w:rsidRDefault="005D0387" w:rsidP="005D0387">
      <w:r>
        <w:t>3.3.2</w:t>
      </w:r>
      <w:r>
        <w:tab/>
        <w:t>Требовать от Исполнителя отчета о ходе работы.</w:t>
      </w:r>
    </w:p>
    <w:p w:rsidR="005D0387" w:rsidRDefault="005D0387" w:rsidP="005D0387">
      <w:r>
        <w:t>3.4</w:t>
      </w:r>
      <w:r>
        <w:tab/>
      </w:r>
      <w:proofErr w:type="gramStart"/>
      <w:r>
        <w:t>Заказчик  обязуется</w:t>
      </w:r>
      <w:proofErr w:type="gramEnd"/>
      <w:r>
        <w:t>:</w:t>
      </w:r>
    </w:p>
    <w:p w:rsidR="005D0387" w:rsidRDefault="005D0387" w:rsidP="005D0387">
      <w:r>
        <w:t>3.4.1</w:t>
      </w:r>
      <w:r>
        <w:tab/>
        <w:t>Своевременно перечислять денежные средства в счет оплаты по данному Договору на расчетный счет Исполнителя.</w:t>
      </w:r>
    </w:p>
    <w:p w:rsidR="005D0387" w:rsidRDefault="005D0387" w:rsidP="005D0387">
      <w:r>
        <w:t>3.4.2</w:t>
      </w:r>
      <w:r>
        <w:tab/>
        <w:t>Обеспечивать в электронном виде информацию, необходимую для выполнения Исполнителем своих обязательств по настоящему Договору.</w:t>
      </w:r>
    </w:p>
    <w:p w:rsidR="005D0387" w:rsidRDefault="005D0387" w:rsidP="005D0387">
      <w:r>
        <w:t>4.</w:t>
      </w:r>
      <w:r>
        <w:tab/>
        <w:t xml:space="preserve">СРОК ДЕЙСТВИЯ ДОГОВОРА, ОСНОВАНИЯ ДЛЯ ЕГО ПРЕКРАЩЕНИЯ И ПОРЯДОК ПРОЛОНГИРОВАНИЯ ДОГОВОРА. </w:t>
      </w:r>
    </w:p>
    <w:p w:rsidR="005D0387" w:rsidRDefault="005D0387" w:rsidP="005D0387">
      <w:r>
        <w:t>4.1</w:t>
      </w:r>
      <w:r>
        <w:tab/>
        <w:t>Договор вступает в силу с момента его подписания Сторонами.</w:t>
      </w:r>
    </w:p>
    <w:p w:rsidR="005D0387" w:rsidRDefault="005D0387" w:rsidP="005D0387">
      <w:r>
        <w:t>4.2</w:t>
      </w:r>
      <w:r>
        <w:tab/>
        <w:t xml:space="preserve"> Договор заключается сроком на      1 год</w:t>
      </w:r>
    </w:p>
    <w:p w:rsidR="005D0387" w:rsidRDefault="005D0387" w:rsidP="005D0387">
      <w:r>
        <w:t>4.3</w:t>
      </w:r>
      <w:r>
        <w:tab/>
        <w:t>При досрочном расторжении Договора по инициативе одной из сторон вопросы перерасчётов и выплат решаются по соглашению сторон.</w:t>
      </w:r>
    </w:p>
    <w:p w:rsidR="005D0387" w:rsidRDefault="005D0387" w:rsidP="005D0387">
      <w:r>
        <w:t>4.4</w:t>
      </w:r>
      <w:r>
        <w:tab/>
        <w:t>Во всём остальном, что не предусмотрено Договором, стороны будут руководствоваться действующим гражданским законодательством РК.</w:t>
      </w:r>
    </w:p>
    <w:p w:rsidR="005D0387" w:rsidRDefault="005D0387" w:rsidP="005D0387">
      <w:r>
        <w:t>4.5</w:t>
      </w:r>
      <w:r>
        <w:tab/>
        <w:t xml:space="preserve">Действие настоящего Договора автоматически пролонгируется по окончании срока, указанного в п. 4.2. еще на один календарный год при условии, что ни одна из Сторон не заявила письменно о его расторжении за один месяц, до истечения </w:t>
      </w:r>
      <w:proofErr w:type="gramStart"/>
      <w:r>
        <w:t>срока,  указанного</w:t>
      </w:r>
      <w:proofErr w:type="gramEnd"/>
      <w:r>
        <w:t xml:space="preserve"> в пункте 4.2. </w:t>
      </w:r>
    </w:p>
    <w:p w:rsidR="005D0387" w:rsidRDefault="005D0387" w:rsidP="005D0387">
      <w:r>
        <w:t>5.</w:t>
      </w:r>
      <w:r>
        <w:tab/>
        <w:t>ФОРС-МАЖОРНЫЕ ОБСТОЯТЕЛЬСТВА</w:t>
      </w:r>
    </w:p>
    <w:p w:rsidR="005D0387" w:rsidRDefault="005D0387" w:rsidP="005D0387">
      <w:r>
        <w:t>5.1</w:t>
      </w:r>
      <w:r>
        <w:tab/>
      </w:r>
      <w:proofErr w:type="gramStart"/>
      <w:r>
        <w:t>Под  форс</w:t>
      </w:r>
      <w:proofErr w:type="gramEnd"/>
      <w:r>
        <w:t xml:space="preserve">-мажорными обстоятельствами подразумеваются такие бедствия как стихийные природные явления (наводнения, бури, ураганы, землетрясения и т.п.); война и военные действия, включая гражданские беспорядки, мятежи, перевороты; эпидемии и эпизоотии; забастовки и другие трудовые конфликты; пожары, взрывы, производственные аварии; акты органов государства; выход из строя оборудования и т.д. В каждом случае наступление такого события находится </w:t>
      </w:r>
      <w:proofErr w:type="gramStart"/>
      <w:r>
        <w:t>вне  контроля</w:t>
      </w:r>
      <w:proofErr w:type="gramEnd"/>
      <w:r>
        <w:t xml:space="preserve">  сторон  и  выполнение обязательств по настоящему Договору становится невозможным.</w:t>
      </w:r>
    </w:p>
    <w:p w:rsidR="005D0387" w:rsidRDefault="005D0387" w:rsidP="005D0387">
      <w:r>
        <w:t>5.2</w:t>
      </w:r>
      <w:r>
        <w:tab/>
        <w:t xml:space="preserve">Если форс-мажорные обстоятельства имеют место и препятствуют сторонам своевременно выполнить свои обязательства, то </w:t>
      </w:r>
      <w:proofErr w:type="gramStart"/>
      <w:r>
        <w:t>стороны,  находящиеся</w:t>
      </w:r>
      <w:proofErr w:type="gramEnd"/>
      <w:r>
        <w:t xml:space="preserve"> в таких экстремальных условиях,  освобождаются от исполнения обязанностей до прекращения действия указанных форс-мажорных обстоятельств,  при условии, что сторона, подвергшаяся  действию форс-мажорного обстоятельства,  немедленно уведомит другую сторону о случившемся с подробным описанием создавшихся условий.</w:t>
      </w:r>
    </w:p>
    <w:p w:rsidR="005D0387" w:rsidRDefault="005D0387" w:rsidP="005D0387">
      <w:r>
        <w:t>6.</w:t>
      </w:r>
      <w:r>
        <w:tab/>
        <w:t>ПОРЯДОК РАЗРЕШЕНИЯ СПОРОВ</w:t>
      </w:r>
    </w:p>
    <w:p w:rsidR="005D0387" w:rsidRDefault="005D0387" w:rsidP="005D0387">
      <w:r>
        <w:t>6.1 Все споры и разногласия будут разрешаться сторонами путем переговоров.</w:t>
      </w:r>
    </w:p>
    <w:p w:rsidR="005D0387" w:rsidRDefault="005D0387" w:rsidP="005D0387">
      <w:r>
        <w:lastRenderedPageBreak/>
        <w:t xml:space="preserve">6.2 В </w:t>
      </w:r>
      <w:proofErr w:type="gramStart"/>
      <w:r>
        <w:t>случае  не</w:t>
      </w:r>
      <w:proofErr w:type="gramEnd"/>
      <w:r>
        <w:t xml:space="preserve"> разрешения споров путем  переговоров между сторонами, стороны имеют право решать все разногласия в порядке судебного производства.</w:t>
      </w:r>
    </w:p>
    <w:p w:rsidR="005D0387" w:rsidRDefault="005D0387" w:rsidP="005D0387">
      <w:r>
        <w:t>7.</w:t>
      </w:r>
      <w:r>
        <w:tab/>
        <w:t>ЗАКЛЮЧИТЕЛЬНЫЕ ПОЛОЖЕНИЯ</w:t>
      </w:r>
    </w:p>
    <w:p w:rsidR="00B37EF7" w:rsidRDefault="005D0387">
      <w:r>
        <w:t>7.1 Все существенные изменения Настоящего договора, должны быть оформлены в письменной форме и подписаны сторонами. Оба экземпляра идентичны и имеют одинаковую юридическую силу. У каждой из сторон находится по одному экземпляру.</w:t>
      </w:r>
    </w:p>
    <w:sectPr w:rsidR="00B3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B1"/>
    <w:rsid w:val="003F11B1"/>
    <w:rsid w:val="004D4078"/>
    <w:rsid w:val="005D0387"/>
    <w:rsid w:val="00B3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8E64"/>
  <w15:chartTrackingRefBased/>
  <w15:docId w15:val="{48FCC909-9395-4FE4-95B6-13FD877C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2020-08-31T12:44:00Z</dcterms:created>
  <dcterms:modified xsi:type="dcterms:W3CDTF">2020-09-17T08:28:00Z</dcterms:modified>
</cp:coreProperties>
</file>